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006ADB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802370"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3D3961">
        <w:rPr>
          <w:rFonts w:cs="Times New Roman"/>
          <w:b/>
          <w:sz w:val="32"/>
          <w:szCs w:val="32"/>
        </w:rPr>
        <w:t>3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3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006AD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006AD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006ADB">
        <w:rPr>
          <w:rFonts w:ascii="Times New Roman" w:hAnsi="Times New Roman" w:cs="Times New Roman"/>
          <w:bCs/>
          <w:sz w:val="28"/>
          <w:szCs w:val="28"/>
        </w:rPr>
        <w:t>4-095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20FB7">
        <w:rPr>
          <w:rFonts w:ascii="Times New Roman" w:hAnsi="Times New Roman" w:cs="Times New Roman"/>
          <w:sz w:val="28"/>
          <w:szCs w:val="28"/>
        </w:rPr>
        <w:t xml:space="preserve"> </w:t>
      </w:r>
      <w:r w:rsidR="00B20FB7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20FB7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78132C" w:rsidRPr="00624800" w:rsidRDefault="00E5383C" w:rsidP="007813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20FB7">
        <w:rPr>
          <w:rFonts w:ascii="Times New Roman" w:hAnsi="Times New Roman" w:cs="Times New Roman"/>
          <w:sz w:val="28"/>
          <w:szCs w:val="28"/>
        </w:rPr>
        <w:t xml:space="preserve"> </w:t>
      </w:r>
      <w:r w:rsidR="00B20FB7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20FB7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78132C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</w:t>
      </w:r>
      <w:r w:rsidR="0078132C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р</w:t>
      </w:r>
      <w:r w:rsidR="0078132C" w:rsidRPr="00624800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</w:t>
      </w:r>
      <w:r w:rsidR="0078132C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006AD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006ADB">
        <w:rPr>
          <w:szCs w:val="28"/>
        </w:rPr>
        <w:t>старшего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611050" w:rsidRDefault="00FE0C60" w:rsidP="00FE0C60">
      <w:pPr>
        <w:tabs>
          <w:tab w:val="left" w:pos="993"/>
        </w:tabs>
        <w:autoSpaceDE w:val="0"/>
        <w:autoSpaceDN w:val="0"/>
        <w:adjustRightInd w:val="0"/>
        <w:rPr>
          <w:color w:val="FF0000"/>
          <w:spacing w:val="-2"/>
          <w:szCs w:val="28"/>
        </w:rPr>
      </w:pPr>
      <w:r w:rsidRPr="0000767D">
        <w:rPr>
          <w:szCs w:val="28"/>
        </w:rPr>
        <w:t>6.4.1. </w:t>
      </w:r>
      <w:r w:rsidR="0078132C" w:rsidRPr="00BA23E7">
        <w:rPr>
          <w:rFonts w:cs="Times New Roman"/>
          <w:szCs w:val="28"/>
        </w:rPr>
        <w:t xml:space="preserve">В сфере законодательства Российской Федерации: </w:t>
      </w:r>
      <w:proofErr w:type="gramStart"/>
      <w:r w:rsidR="0078132C" w:rsidRPr="00BA23E7">
        <w:rPr>
          <w:rFonts w:cs="Times New Roman"/>
          <w:szCs w:val="28"/>
        </w:rPr>
        <w:t xml:space="preserve">Налоговый кодекс Российской Федерации; Бюджетный </w:t>
      </w:r>
      <w:hyperlink r:id="rId9" w:history="1">
        <w:r w:rsidR="0078132C" w:rsidRPr="00BA23E7">
          <w:rPr>
            <w:rFonts w:cs="Times New Roman"/>
            <w:szCs w:val="28"/>
          </w:rPr>
          <w:t>кодекс</w:t>
        </w:r>
      </w:hyperlink>
      <w:r w:rsidR="0078132C" w:rsidRPr="00BA23E7">
        <w:rPr>
          <w:rFonts w:cs="Times New Roman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78132C" w:rsidRPr="00BA23E7">
          <w:rPr>
            <w:rFonts w:cs="Times New Roman"/>
            <w:szCs w:val="28"/>
          </w:rPr>
          <w:t>2001 г</w:t>
        </w:r>
      </w:smartTag>
      <w:r w:rsidR="0078132C" w:rsidRPr="00BA23E7">
        <w:rPr>
          <w:rFonts w:cs="Times New Roman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78132C" w:rsidRPr="00BA23E7">
          <w:rPr>
            <w:rFonts w:cs="Times New Roman"/>
            <w:szCs w:val="28"/>
          </w:rPr>
          <w:t>1999 г</w:t>
        </w:r>
      </w:smartTag>
      <w:r w:rsidR="0078132C" w:rsidRPr="00BA23E7">
        <w:rPr>
          <w:rFonts w:cs="Times New Roman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8132C" w:rsidRPr="00BA23E7">
        <w:rPr>
          <w:rFonts w:cs="Times New Roman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78132C" w:rsidRPr="00BA23E7">
          <w:rPr>
            <w:rFonts w:cs="Times New Roman"/>
            <w:szCs w:val="28"/>
          </w:rPr>
          <w:t>2003 г</w:t>
        </w:r>
      </w:smartTag>
      <w:r w:rsidR="0078132C" w:rsidRPr="00BA23E7">
        <w:rPr>
          <w:rFonts w:cs="Times New Roman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78132C" w:rsidRPr="00BA23E7">
          <w:rPr>
            <w:rFonts w:cs="Times New Roman"/>
            <w:szCs w:val="28"/>
          </w:rPr>
          <w:t>2007 г</w:t>
        </w:r>
      </w:smartTag>
      <w:r w:rsidR="0078132C" w:rsidRPr="00BA23E7">
        <w:rPr>
          <w:rFonts w:cs="Times New Roman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78132C" w:rsidRPr="00BA23E7">
          <w:rPr>
            <w:rFonts w:cs="Times New Roman"/>
            <w:szCs w:val="28"/>
          </w:rPr>
          <w:t>2009 г</w:t>
        </w:r>
      </w:smartTag>
      <w:r w:rsidR="0078132C" w:rsidRPr="00BA23E7">
        <w:rPr>
          <w:rFonts w:cs="Times New Roman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2B0F09">
        <w:rPr>
          <w:rFonts w:cs="Times New Roman"/>
          <w:szCs w:val="28"/>
        </w:rPr>
        <w:t xml:space="preserve">            </w:t>
      </w:r>
      <w:r w:rsidR="0078132C" w:rsidRPr="00BA23E7">
        <w:rPr>
          <w:rFonts w:cs="Times New Roman"/>
          <w:szCs w:val="28"/>
        </w:rPr>
        <w:t xml:space="preserve">№ 273-ФЗ «О противодействии коррупции»; Федеральный </w:t>
      </w:r>
      <w:hyperlink r:id="rId15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78132C" w:rsidRPr="00BA23E7">
          <w:rPr>
            <w:rFonts w:cs="Times New Roman"/>
            <w:szCs w:val="28"/>
          </w:rPr>
          <w:t>2010 г</w:t>
        </w:r>
      </w:smartTag>
      <w:r w:rsidR="0078132C" w:rsidRPr="00BA23E7">
        <w:rPr>
          <w:rFonts w:cs="Times New Roman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78132C" w:rsidRPr="00BA23E7">
        <w:rPr>
          <w:rFonts w:cs="Times New Roman"/>
          <w:szCs w:val="28"/>
        </w:rPr>
        <w:t xml:space="preserve">Федеральный </w:t>
      </w:r>
      <w:hyperlink r:id="rId16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78132C" w:rsidRPr="00BA23E7">
          <w:rPr>
            <w:rFonts w:cs="Times New Roman"/>
            <w:szCs w:val="28"/>
          </w:rPr>
          <w:t>2013 г</w:t>
        </w:r>
      </w:smartTag>
      <w:r w:rsidR="0078132C" w:rsidRPr="00BA23E7">
        <w:rPr>
          <w:rFonts w:cs="Times New Roman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78132C" w:rsidRPr="00BA23E7">
          <w:rPr>
            <w:rFonts w:cs="Times New Roman"/>
            <w:szCs w:val="28"/>
          </w:rPr>
          <w:t>1991 г</w:t>
        </w:r>
      </w:smartTag>
      <w:r w:rsidR="0078132C" w:rsidRPr="00BA23E7">
        <w:rPr>
          <w:rFonts w:cs="Times New Roman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78132C" w:rsidRPr="00BA23E7">
          <w:rPr>
            <w:rFonts w:cs="Times New Roman"/>
            <w:szCs w:val="28"/>
          </w:rPr>
          <w:t>2006 г</w:t>
        </w:r>
      </w:smartTag>
      <w:r w:rsidR="0078132C" w:rsidRPr="00BA23E7">
        <w:rPr>
          <w:rFonts w:cs="Times New Roman"/>
          <w:szCs w:val="28"/>
        </w:rPr>
        <w:t>. № 152-ФЗ «О персональных данных»;</w:t>
      </w:r>
      <w:proofErr w:type="gramEnd"/>
      <w:r w:rsidR="0078132C" w:rsidRPr="00BA23E7">
        <w:rPr>
          <w:rFonts w:cs="Times New Roman"/>
          <w:szCs w:val="28"/>
        </w:rPr>
        <w:t xml:space="preserve"> </w:t>
      </w:r>
      <w:proofErr w:type="gramStart"/>
      <w:r w:rsidR="0078132C" w:rsidRPr="00BA23E7">
        <w:rPr>
          <w:rFonts w:cs="Times New Roman"/>
          <w:szCs w:val="28"/>
        </w:rPr>
        <w:t xml:space="preserve">Федеральный </w:t>
      </w:r>
      <w:hyperlink r:id="rId19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78132C" w:rsidRPr="00BA23E7">
          <w:rPr>
            <w:rFonts w:cs="Times New Roman"/>
            <w:szCs w:val="28"/>
          </w:rPr>
          <w:t>2011 г</w:t>
        </w:r>
      </w:smartTag>
      <w:r w:rsidR="0078132C" w:rsidRPr="00BA23E7">
        <w:rPr>
          <w:rFonts w:cs="Times New Roman"/>
          <w:szCs w:val="28"/>
        </w:rPr>
        <w:t xml:space="preserve">. № 63-ФЗ «Об электронной подписи»; </w:t>
      </w:r>
      <w:hyperlink r:id="rId20" w:history="1">
        <w:r w:rsidR="0078132C" w:rsidRPr="00624800">
          <w:rPr>
            <w:rFonts w:cs="Times New Roman"/>
            <w:szCs w:val="28"/>
          </w:rPr>
          <w:t>Указ</w:t>
        </w:r>
      </w:hyperlink>
      <w:r w:rsidR="0078132C" w:rsidRPr="00624800">
        <w:rPr>
          <w:rFonts w:cs="Times New Roman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78132C" w:rsidRPr="00624800">
          <w:rPr>
            <w:rFonts w:cs="Times New Roman"/>
            <w:szCs w:val="28"/>
          </w:rPr>
          <w:t>2012 г</w:t>
        </w:r>
      </w:smartTag>
      <w:r w:rsidR="0078132C" w:rsidRPr="00624800">
        <w:rPr>
          <w:rFonts w:cs="Times New Roman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78132C" w:rsidRPr="00624800">
          <w:rPr>
            <w:rFonts w:cs="Times New Roman"/>
            <w:szCs w:val="28"/>
          </w:rPr>
          <w:t>Указ</w:t>
        </w:r>
      </w:hyperlink>
      <w:r w:rsidR="0078132C" w:rsidRPr="00624800">
        <w:rPr>
          <w:rFonts w:cs="Times New Roman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78132C" w:rsidRPr="00624800">
          <w:rPr>
            <w:rFonts w:cs="Times New Roman"/>
            <w:szCs w:val="28"/>
          </w:rPr>
          <w:t>2016 г</w:t>
        </w:r>
      </w:smartTag>
      <w:r w:rsidR="0078132C" w:rsidRPr="00624800">
        <w:rPr>
          <w:rFonts w:cs="Times New Roman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78132C" w:rsidRPr="00624800">
        <w:rPr>
          <w:rFonts w:cs="Times New Roman"/>
          <w:szCs w:val="28"/>
        </w:rPr>
        <w:t xml:space="preserve"> </w:t>
      </w:r>
      <w:hyperlink r:id="rId22" w:history="1">
        <w:r w:rsidR="0078132C" w:rsidRPr="00624800">
          <w:rPr>
            <w:rFonts w:cs="Times New Roman"/>
            <w:szCs w:val="28"/>
          </w:rPr>
          <w:t>постановление</w:t>
        </w:r>
      </w:hyperlink>
      <w:r w:rsidR="0078132C" w:rsidRPr="00624800">
        <w:rPr>
          <w:rFonts w:cs="Times New Roman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8132C" w:rsidRPr="00624800">
          <w:rPr>
            <w:rFonts w:cs="Times New Roman"/>
            <w:szCs w:val="28"/>
          </w:rPr>
          <w:t>2004 г</w:t>
        </w:r>
      </w:smartTag>
      <w:r w:rsidR="0078132C" w:rsidRPr="00624800">
        <w:rPr>
          <w:rFonts w:cs="Times New Roman"/>
          <w:szCs w:val="28"/>
        </w:rPr>
        <w:t xml:space="preserve">. № 506 «Об утверждении Положения о </w:t>
      </w:r>
      <w:r w:rsidR="0078132C" w:rsidRPr="00624800">
        <w:rPr>
          <w:rFonts w:cs="Times New Roman"/>
          <w:szCs w:val="28"/>
        </w:rPr>
        <w:lastRenderedPageBreak/>
        <w:t xml:space="preserve">Федеральной налоговой службе»; </w:t>
      </w:r>
      <w:hyperlink r:id="rId23" w:history="1">
        <w:proofErr w:type="gramStart"/>
        <w:r w:rsidR="0078132C" w:rsidRPr="00624800">
          <w:rPr>
            <w:rFonts w:cs="Times New Roman"/>
            <w:szCs w:val="28"/>
          </w:rPr>
          <w:t>приказ</w:t>
        </w:r>
      </w:hyperlink>
      <w:r w:rsidR="0078132C" w:rsidRPr="00624800">
        <w:rPr>
          <w:rFonts w:cs="Times New Roman"/>
          <w:szCs w:val="28"/>
        </w:rPr>
        <w:t xml:space="preserve"> Минфина России от 2 июля 2012г. №</w:t>
      </w:r>
      <w:r w:rsidR="0078132C" w:rsidRPr="00BA23E7">
        <w:rPr>
          <w:rFonts w:cs="Times New Roman"/>
          <w:szCs w:val="28"/>
        </w:rPr>
        <w:t> </w:t>
      </w:r>
      <w:r w:rsidR="0078132C" w:rsidRPr="00624800">
        <w:rPr>
          <w:rFonts w:cs="Times New Roman"/>
          <w:szCs w:val="28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78132C" w:rsidRPr="00624800">
        <w:rPr>
          <w:rFonts w:cs="Times New Roman"/>
          <w:szCs w:val="28"/>
        </w:rPr>
        <w:t xml:space="preserve"> </w:t>
      </w:r>
      <w:proofErr w:type="gramStart"/>
      <w:r w:rsidR="0078132C" w:rsidRPr="00624800">
        <w:rPr>
          <w:rFonts w:cs="Times New Roman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78132C" w:rsidRPr="00624800">
        <w:rPr>
          <w:rFonts w:eastAsia="Calibri" w:cs="Times New Roman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8132C" w:rsidRPr="00624800">
        <w:rPr>
          <w:rFonts w:eastAsia="Calibri" w:cs="Times New Roman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8132C" w:rsidRPr="00624800">
        <w:rPr>
          <w:rFonts w:eastAsia="Calibri" w:cs="Times New Roman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8132C" w:rsidRPr="00624800">
        <w:rPr>
          <w:rFonts w:eastAsia="Calibri" w:cs="Times New Roman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8132C" w:rsidRPr="00624800">
        <w:rPr>
          <w:rFonts w:eastAsia="Calibri" w:cs="Times New Roman"/>
          <w:szCs w:val="28"/>
        </w:rPr>
        <w:t>дела</w:t>
      </w:r>
      <w:proofErr w:type="gramEnd"/>
      <w:r w:rsidR="0078132C" w:rsidRPr="00624800">
        <w:rPr>
          <w:rFonts w:eastAsia="Calibri" w:cs="Times New Roman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78132C" w:rsidRPr="00624800">
        <w:rPr>
          <w:rFonts w:cs="Times New Roman"/>
          <w:szCs w:val="28"/>
        </w:rPr>
        <w:t xml:space="preserve"> </w:t>
      </w:r>
      <w:proofErr w:type="gramStart"/>
      <w:r w:rsidR="0078132C" w:rsidRPr="00624800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8132C" w:rsidRPr="00624800">
        <w:rPr>
          <w:rFonts w:cs="Times New Roman"/>
          <w:szCs w:val="28"/>
        </w:rPr>
        <w:t xml:space="preserve"> </w:t>
      </w:r>
      <w:proofErr w:type="gramStart"/>
      <w:r w:rsidR="0078132C" w:rsidRPr="00624800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8132C" w:rsidRPr="00624800">
        <w:rPr>
          <w:rFonts w:cs="Times New Roman"/>
          <w:szCs w:val="28"/>
        </w:rPr>
        <w:t xml:space="preserve"> </w:t>
      </w:r>
      <w:proofErr w:type="gramStart"/>
      <w:r w:rsidR="0078132C" w:rsidRPr="00624800">
        <w:rPr>
          <w:rFonts w:cs="Times New Roman"/>
          <w:szCs w:val="28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  <w:r w:rsidR="0078132C" w:rsidRPr="00624800">
        <w:rPr>
          <w:rFonts w:cs="Times New Roman"/>
          <w:szCs w:val="28"/>
        </w:rPr>
        <w:lastRenderedPageBreak/>
        <w:t>приказ ФНС России № ММВ-7-10/707@ от 01.09.2017 «Об утверждении Порядка</w:t>
      </w:r>
      <w:proofErr w:type="gramEnd"/>
      <w:r w:rsidR="0078132C" w:rsidRPr="00624800">
        <w:rPr>
          <w:rFonts w:cs="Times New Roman"/>
          <w:szCs w:val="28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FE0C60" w:rsidRPr="0000767D" w:rsidRDefault="00006ADB" w:rsidP="00FE0C60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 xml:space="preserve">предоставление информации, разъяснений и </w:t>
      </w:r>
      <w:r w:rsidRPr="004B4317">
        <w:rPr>
          <w:rFonts w:cs="Times New Roman"/>
          <w:szCs w:val="28"/>
        </w:rPr>
        <w:lastRenderedPageBreak/>
        <w:t>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006ADB">
        <w:rPr>
          <w:rFonts w:cs="Times New Roman"/>
          <w:szCs w:val="28"/>
        </w:rPr>
        <w:t>старшего государственного налогового инспектора</w:t>
      </w:r>
      <w:r w:rsidRPr="0000767D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8. </w:t>
      </w:r>
      <w:r w:rsidR="004D58B8" w:rsidRPr="00FE0C60">
        <w:rPr>
          <w:rFonts w:cs="Times New Roman"/>
          <w:szCs w:val="28"/>
        </w:rPr>
        <w:t xml:space="preserve">В целях реализации задач и функций, </w:t>
      </w:r>
      <w:r w:rsidR="003D3961" w:rsidRPr="00FE0C60">
        <w:rPr>
          <w:rFonts w:cs="Times New Roman"/>
          <w:szCs w:val="28"/>
        </w:rPr>
        <w:t>возложенных на отдел камеральных проверок №</w:t>
      </w:r>
      <w:r w:rsidR="00FF66AD">
        <w:rPr>
          <w:rFonts w:cs="Times New Roman"/>
          <w:szCs w:val="28"/>
        </w:rPr>
        <w:t xml:space="preserve"> </w:t>
      </w:r>
      <w:r w:rsidR="003D3961" w:rsidRPr="00FE0C60">
        <w:rPr>
          <w:rFonts w:cs="Times New Roman"/>
          <w:szCs w:val="28"/>
        </w:rPr>
        <w:t>3</w:t>
      </w:r>
      <w:r w:rsidR="004D58B8" w:rsidRPr="00FE0C60">
        <w:rPr>
          <w:rFonts w:cs="Times New Roman"/>
          <w:szCs w:val="28"/>
        </w:rPr>
        <w:t xml:space="preserve">,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</w:t>
      </w:r>
      <w:r w:rsidR="004D58B8" w:rsidRPr="00FE0C60">
        <w:rPr>
          <w:rFonts w:cs="Times New Roman"/>
          <w:szCs w:val="28"/>
        </w:rPr>
        <w:t>обязан: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="004D58B8" w:rsidRPr="00FE0C60">
        <w:rPr>
          <w:rFonts w:cs="Times New Roman"/>
          <w:szCs w:val="28"/>
        </w:rPr>
        <w:t>существлять</w:t>
      </w:r>
      <w:r>
        <w:rPr>
          <w:rFonts w:cs="Times New Roman"/>
          <w:szCs w:val="28"/>
        </w:rPr>
        <w:t xml:space="preserve"> контроль за соблюдением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федеральный бюджет налога на добавленную стоимость, установленного законодательством РФ;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осуществляющих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подлежащие налогообложению,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признаваемые объектом налогообложения, а также операции по реализации товаров, местом реализации которых не признается территория Р</w:t>
      </w:r>
      <w:r w:rsidR="00A10A2A">
        <w:rPr>
          <w:rFonts w:cs="Times New Roman"/>
          <w:szCs w:val="28"/>
        </w:rPr>
        <w:t xml:space="preserve">Ф; 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применяющих налоговую ставку «0» процентов по налогу на добавленную стоимость;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«налоговые разрывы», направленные на неправомерное формирование налоговых вычетов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мероприятия налогового контроля и аналитической работы по проведению междокументального и </w:t>
      </w:r>
      <w:proofErr w:type="spellStart"/>
      <w:r>
        <w:rPr>
          <w:rFonts w:cs="Times New Roman"/>
          <w:szCs w:val="28"/>
        </w:rPr>
        <w:t>внутридокументального</w:t>
      </w:r>
      <w:proofErr w:type="spellEnd"/>
      <w:r>
        <w:rPr>
          <w:rFonts w:cs="Times New Roman"/>
          <w:szCs w:val="28"/>
        </w:rPr>
        <w:t xml:space="preserve"> анализа представляемой налогоплательщиками налоговой отчетности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сомнительную задолженность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участвовать в формировании установленной отчетности </w:t>
      </w:r>
      <w:r w:rsidR="00423607">
        <w:rPr>
          <w:rFonts w:cs="Times New Roman"/>
          <w:szCs w:val="28"/>
        </w:rPr>
        <w:t>по предмету деятельности отдела;</w:t>
      </w:r>
    </w:p>
    <w:p w:rsidR="00A10A2A" w:rsidRPr="00611050" w:rsidRDefault="00A10A2A" w:rsidP="00A10A2A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строго соблюдать требования по обращению с информационными ресурсами, содержащими сведени</w:t>
      </w:r>
      <w:r>
        <w:rPr>
          <w:szCs w:val="28"/>
        </w:rPr>
        <w:t>я, составляющие служебную тайну;</w:t>
      </w:r>
    </w:p>
    <w:p w:rsidR="00A10A2A" w:rsidRPr="00F37967" w:rsidRDefault="00A10A2A" w:rsidP="00A10A2A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szCs w:val="28"/>
        </w:rPr>
      </w:pPr>
      <w:r w:rsidRPr="00F37967">
        <w:rPr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>
        <w:rPr>
          <w:sz w:val="28"/>
          <w:szCs w:val="28"/>
        </w:rPr>
        <w:t>нением должностных обязанностей</w:t>
      </w:r>
      <w:r w:rsidRPr="002045CE">
        <w:rPr>
          <w:sz w:val="28"/>
          <w:szCs w:val="28"/>
        </w:rPr>
        <w:t>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установленные правила предоставления служебной информации;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проявлять корректность в обращении с налогоплательщиками и работниками Инспекции;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</w:t>
      </w:r>
      <w:r>
        <w:rPr>
          <w:szCs w:val="28"/>
        </w:rPr>
        <w:t xml:space="preserve">г. </w:t>
      </w:r>
      <w:r w:rsidRPr="002045CE">
        <w:rPr>
          <w:szCs w:val="28"/>
        </w:rPr>
        <w:t xml:space="preserve">№ 79-ФЗ «О государственной гражданской службе Российской Федерации»; 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</w:t>
      </w:r>
      <w:r w:rsidR="00EA5F21">
        <w:rPr>
          <w:sz w:val="28"/>
          <w:szCs w:val="28"/>
        </w:rPr>
        <w:t>;</w:t>
      </w:r>
    </w:p>
    <w:p w:rsidR="00EA5F21" w:rsidRPr="00FE0C60" w:rsidRDefault="00EA5F21" w:rsidP="00EA5F21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</w:t>
      </w:r>
      <w:r>
        <w:rPr>
          <w:szCs w:val="28"/>
        </w:rPr>
        <w:t>, входящим в компетенцию Отдела.</w:t>
      </w:r>
      <w:bookmarkStart w:id="0" w:name="_GoBack"/>
      <w:bookmarkEnd w:id="0"/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 xml:space="preserve"> 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и направлять в установленном порядке информацию </w:t>
      </w:r>
      <w:r w:rsidRPr="002045CE">
        <w:rPr>
          <w:sz w:val="28"/>
          <w:szCs w:val="28"/>
        </w:rPr>
        <w:t xml:space="preserve">и материалы, необходимые для </w:t>
      </w:r>
      <w:r>
        <w:rPr>
          <w:sz w:val="28"/>
          <w:szCs w:val="28"/>
        </w:rPr>
        <w:t>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в обсуждении текущих и перспективных планов работы;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представительствовать от имени отдела (Инспекции) по вопросам, в</w:t>
      </w:r>
      <w:r>
        <w:rPr>
          <w:sz w:val="28"/>
          <w:szCs w:val="28"/>
        </w:rPr>
        <w:t>ходящим в круг его обязанностей, в территориальных налоговых органах и других организациях;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принимать участие в совещаниях по обсуждению вопросов, связанных с деятельностью отдела;</w:t>
      </w:r>
      <w:r w:rsidRPr="002045CE">
        <w:rPr>
          <w:sz w:val="28"/>
          <w:szCs w:val="28"/>
        </w:rPr>
        <w:tab/>
        <w:t xml:space="preserve"> 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006ADB"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="00F05BF1" w:rsidRPr="0000767D">
        <w:rPr>
          <w:szCs w:val="28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3. </w:t>
      </w:r>
    </w:p>
    <w:p w:rsidR="00CA11CF" w:rsidRPr="002656A8" w:rsidRDefault="00CA11CF" w:rsidP="00CA11CF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 xml:space="preserve">возложенных должностных обязанностей, </w:t>
      </w:r>
      <w:r>
        <w:rPr>
          <w:sz w:val="28"/>
          <w:szCs w:val="28"/>
        </w:rPr>
        <w:t xml:space="preserve">старший </w:t>
      </w:r>
      <w:r w:rsidRPr="002656A8">
        <w:rPr>
          <w:sz w:val="28"/>
          <w:szCs w:val="28"/>
        </w:rPr>
        <w:t xml:space="preserve">государственный налоговый инспектор несет ответственность </w:t>
      </w:r>
      <w:proofErr w:type="gramStart"/>
      <w:r w:rsidRPr="002656A8">
        <w:rPr>
          <w:sz w:val="28"/>
          <w:szCs w:val="28"/>
        </w:rPr>
        <w:t>за</w:t>
      </w:r>
      <w:proofErr w:type="gramEnd"/>
      <w:r w:rsidRPr="002656A8">
        <w:rPr>
          <w:sz w:val="28"/>
          <w:szCs w:val="28"/>
        </w:rPr>
        <w:t>: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szCs w:val="28"/>
          <w:lang w:eastAsia="ru-RU"/>
        </w:rPr>
        <w:t>указаний</w:t>
      </w:r>
      <w:proofErr w:type="gramEnd"/>
      <w:r w:rsidRPr="009C267B">
        <w:rPr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0D7823" w:rsidRPr="009C267B" w:rsidRDefault="000D7823" w:rsidP="000D7823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0D7823" w:rsidRDefault="000D7823" w:rsidP="000D7823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006ADB" w:rsidP="00F05BF1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006ADB">
        <w:rPr>
          <w:rFonts w:cs="Times New Roman"/>
          <w:b/>
          <w:szCs w:val="28"/>
        </w:rPr>
        <w:t>старший г</w:t>
      </w:r>
      <w:r w:rsidRPr="00FE0C60">
        <w:rPr>
          <w:rFonts w:cs="Times New Roman"/>
          <w:b/>
          <w:szCs w:val="28"/>
        </w:rPr>
        <w:t>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5D552B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служебных записок в другие отделы инспекции, согласованные с начальником отдела;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ответов на письма налогоплательщиков, Управления ФНС по Санкт-Петербургу, других инспекций, от организаций и ведомств по вопросам законодательства, входящие в компетенцию работы отдела камеральных проверок № 3.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5D552B">
      <w:pPr>
        <w:rPr>
          <w:rFonts w:cs="Times New Roman"/>
          <w:szCs w:val="28"/>
        </w:rPr>
      </w:pPr>
      <w:r>
        <w:rPr>
          <w:rFonts w:cs="Times New Roman"/>
          <w:szCs w:val="28"/>
        </w:rPr>
        <w:t>- составления протоколов об административных правонарушениях;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проведения</w:t>
      </w:r>
      <w:r w:rsidRPr="00611050">
        <w:rPr>
          <w:szCs w:val="28"/>
        </w:rPr>
        <w:t xml:space="preserve"> работ по установленным направлениям деятельности Отдела, направленной на реализацию задач и функций, возложенных на Инспекцию; 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обеспечени</w:t>
      </w:r>
      <w:r>
        <w:rPr>
          <w:szCs w:val="28"/>
        </w:rPr>
        <w:t>я</w:t>
      </w:r>
      <w:r w:rsidRPr="00611050">
        <w:rPr>
          <w:szCs w:val="28"/>
        </w:rPr>
        <w:t xml:space="preserve"> соблюдения налоговой и иной охраняемой законом тайны в соответствии с Налоговым кодексом</w:t>
      </w:r>
      <w:r>
        <w:rPr>
          <w:szCs w:val="28"/>
        </w:rPr>
        <w:t xml:space="preserve"> и </w:t>
      </w:r>
      <w:r w:rsidRPr="00611050">
        <w:rPr>
          <w:szCs w:val="28"/>
        </w:rPr>
        <w:t>иными нормативными правовыми актами;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иным вопросам</w:t>
      </w:r>
      <w:r w:rsidRPr="00611050">
        <w:rPr>
          <w:szCs w:val="28"/>
        </w:rPr>
        <w:t>.</w:t>
      </w:r>
    </w:p>
    <w:p w:rsidR="00230182" w:rsidRPr="00FE0C60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006ADB">
        <w:rPr>
          <w:rFonts w:cs="Times New Roman"/>
          <w:b/>
          <w:szCs w:val="28"/>
        </w:rPr>
        <w:t>старший 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применения законодательства Российской Фе</w:t>
      </w:r>
      <w:r w:rsidR="00640169" w:rsidRPr="00FE0C60">
        <w:rPr>
          <w:rFonts w:cs="Times New Roman"/>
          <w:szCs w:val="28"/>
        </w:rPr>
        <w:t>дерации</w:t>
      </w:r>
      <w:r w:rsidR="00183F4C" w:rsidRPr="00FE0C60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 xml:space="preserve"> о налогах и сборах;</w:t>
      </w:r>
    </w:p>
    <w:p w:rsidR="00856199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83F4C" w:rsidRPr="00FE0C60">
        <w:rPr>
          <w:rFonts w:cs="Times New Roman"/>
          <w:szCs w:val="28"/>
        </w:rPr>
        <w:t>п</w:t>
      </w:r>
      <w:r w:rsidR="00230182" w:rsidRPr="00FE0C60">
        <w:rPr>
          <w:rFonts w:cs="Times New Roman"/>
          <w:szCs w:val="28"/>
        </w:rPr>
        <w:t xml:space="preserve">одготовки нормативных актов, утверждаемых государственными органами </w:t>
      </w:r>
      <w:r w:rsidR="00640169" w:rsidRPr="00FE0C60">
        <w:rPr>
          <w:rFonts w:cs="Times New Roman"/>
          <w:szCs w:val="28"/>
        </w:rPr>
        <w:t>Санкт-Петербурга</w:t>
      </w:r>
      <w:r w:rsidR="00230182" w:rsidRPr="00FE0C60">
        <w:rPr>
          <w:rFonts w:cs="Times New Roman"/>
          <w:szCs w:val="28"/>
        </w:rPr>
        <w:t xml:space="preserve"> по вопросам </w:t>
      </w:r>
      <w:r>
        <w:rPr>
          <w:rFonts w:cs="Times New Roman"/>
          <w:szCs w:val="28"/>
        </w:rPr>
        <w:t>подведомственной сферы;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>- ин</w:t>
      </w:r>
      <w:r w:rsidR="00230182" w:rsidRPr="00FE0C60">
        <w:rPr>
          <w:rFonts w:cs="Times New Roman"/>
          <w:szCs w:val="28"/>
        </w:rPr>
        <w:t>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006ADB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F704F0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F704F0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F704F0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</w:t>
      </w:r>
      <w:r w:rsidR="00230182" w:rsidRPr="00FE0C60">
        <w:rPr>
          <w:rFonts w:cs="Times New Roman"/>
          <w:szCs w:val="28"/>
        </w:rPr>
        <w:lastRenderedPageBreak/>
        <w:t xml:space="preserve">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</w:t>
      </w:r>
      <w:r w:rsidR="00006ADB">
        <w:rPr>
          <w:rFonts w:cs="Times New Roman"/>
          <w:szCs w:val="28"/>
        </w:rPr>
        <w:t xml:space="preserve">старшим </w:t>
      </w:r>
      <w:r w:rsidR="00230182" w:rsidRPr="00FE0C60">
        <w:rPr>
          <w:rFonts w:cs="Times New Roman"/>
          <w:szCs w:val="28"/>
        </w:rPr>
        <w:t>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006AD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6199" w:rsidRDefault="00856199" w:rsidP="00856199">
      <w:pPr>
        <w:widowControl w:val="0"/>
        <w:rPr>
          <w:szCs w:val="28"/>
        </w:rPr>
      </w:pPr>
      <w:r>
        <w:rPr>
          <w:szCs w:val="28"/>
        </w:rPr>
        <w:t xml:space="preserve">- </w:t>
      </w:r>
      <w:r w:rsidRPr="0000767D">
        <w:rPr>
          <w:szCs w:val="28"/>
        </w:rPr>
        <w:t>осознанию ответственности за последствия своих действий, принимаемых решений.</w:t>
      </w:r>
    </w:p>
    <w:sectPr w:rsidR="00856199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0DC" w:rsidRDefault="003D40DC" w:rsidP="003B7A81">
      <w:r>
        <w:separator/>
      </w:r>
    </w:p>
  </w:endnote>
  <w:endnote w:type="continuationSeparator" w:id="0">
    <w:p w:rsidR="003D40DC" w:rsidRDefault="003D40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0DC" w:rsidRDefault="003D40DC" w:rsidP="003B7A81">
      <w:r>
        <w:separator/>
      </w:r>
    </w:p>
  </w:footnote>
  <w:footnote w:type="continuationSeparator" w:id="0">
    <w:p w:rsidR="003D40DC" w:rsidRDefault="003D40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A5F2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06ADB"/>
    <w:rsid w:val="0001315F"/>
    <w:rsid w:val="00016846"/>
    <w:rsid w:val="00017417"/>
    <w:rsid w:val="00027871"/>
    <w:rsid w:val="000417CA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D7823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7F0B"/>
    <w:rsid w:val="002866A8"/>
    <w:rsid w:val="00295029"/>
    <w:rsid w:val="00296FB3"/>
    <w:rsid w:val="002A7945"/>
    <w:rsid w:val="002B0F09"/>
    <w:rsid w:val="002B3231"/>
    <w:rsid w:val="002B7A62"/>
    <w:rsid w:val="002D1878"/>
    <w:rsid w:val="002D2FE2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97C11"/>
    <w:rsid w:val="003A43AB"/>
    <w:rsid w:val="003B0E85"/>
    <w:rsid w:val="003B7A81"/>
    <w:rsid w:val="003C1FE7"/>
    <w:rsid w:val="003C4B94"/>
    <w:rsid w:val="003D14B5"/>
    <w:rsid w:val="003D3961"/>
    <w:rsid w:val="003D40DC"/>
    <w:rsid w:val="003D5F9B"/>
    <w:rsid w:val="00404AE7"/>
    <w:rsid w:val="0041019D"/>
    <w:rsid w:val="004159CF"/>
    <w:rsid w:val="00423607"/>
    <w:rsid w:val="0044318B"/>
    <w:rsid w:val="0045086D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30988"/>
    <w:rsid w:val="00640169"/>
    <w:rsid w:val="00650CB6"/>
    <w:rsid w:val="00660563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7F45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132C"/>
    <w:rsid w:val="00783E24"/>
    <w:rsid w:val="007972CB"/>
    <w:rsid w:val="007A056A"/>
    <w:rsid w:val="007A49E0"/>
    <w:rsid w:val="007A66A8"/>
    <w:rsid w:val="007A7062"/>
    <w:rsid w:val="007B0EB1"/>
    <w:rsid w:val="007B2780"/>
    <w:rsid w:val="007B538D"/>
    <w:rsid w:val="007D402F"/>
    <w:rsid w:val="007D4ADF"/>
    <w:rsid w:val="007D5B2B"/>
    <w:rsid w:val="007E3D90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7280"/>
    <w:rsid w:val="00882463"/>
    <w:rsid w:val="008971B7"/>
    <w:rsid w:val="008A5EB3"/>
    <w:rsid w:val="008B00A0"/>
    <w:rsid w:val="008E4B65"/>
    <w:rsid w:val="008F3CA4"/>
    <w:rsid w:val="008F7217"/>
    <w:rsid w:val="00907C0C"/>
    <w:rsid w:val="00916197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3B0E"/>
    <w:rsid w:val="00A859A3"/>
    <w:rsid w:val="00A973FA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0FB7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11CF"/>
    <w:rsid w:val="00CA2981"/>
    <w:rsid w:val="00CA730A"/>
    <w:rsid w:val="00CA7EC2"/>
    <w:rsid w:val="00CB46F2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5F21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04F0"/>
    <w:rsid w:val="00F72CE0"/>
    <w:rsid w:val="00F73CFF"/>
    <w:rsid w:val="00F9087E"/>
    <w:rsid w:val="00F975FE"/>
    <w:rsid w:val="00FA546E"/>
    <w:rsid w:val="00FB1E9E"/>
    <w:rsid w:val="00FB6244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DE368-C356-42FF-9CB7-C3C54117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3870</Words>
  <Characters>22063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20</cp:revision>
  <cp:lastPrinted>2017-10-18T06:35:00Z</cp:lastPrinted>
  <dcterms:created xsi:type="dcterms:W3CDTF">2018-06-08T08:47:00Z</dcterms:created>
  <dcterms:modified xsi:type="dcterms:W3CDTF">2018-06-15T13:12:00Z</dcterms:modified>
</cp:coreProperties>
</file>